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7446" w14:textId="77777777" w:rsidR="00676538" w:rsidRPr="00676538" w:rsidRDefault="00676538" w:rsidP="00676538">
      <w:pPr>
        <w:jc w:val="both"/>
        <w:rPr>
          <w:rFonts w:ascii="Montserrat" w:hAnsi="Montserrat"/>
          <w:sz w:val="24"/>
          <w:szCs w:val="24"/>
        </w:rPr>
      </w:pPr>
    </w:p>
    <w:p w14:paraId="48BBA795" w14:textId="3A53F9A1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sz w:val="24"/>
          <w:szCs w:val="24"/>
        </w:rPr>
        <w:t>Numery</w:t>
      </w:r>
      <w:r w:rsidRPr="00676538">
        <w:rPr>
          <w:rFonts w:ascii="Montserrat" w:hAnsi="Montserrat"/>
          <w:spacing w:val="9"/>
          <w:sz w:val="24"/>
          <w:szCs w:val="24"/>
        </w:rPr>
        <w:t xml:space="preserve"> </w:t>
      </w:r>
      <w:r w:rsidRPr="00676538">
        <w:rPr>
          <w:rFonts w:ascii="Montserrat" w:hAnsi="Montserrat"/>
          <w:sz w:val="24"/>
          <w:szCs w:val="24"/>
        </w:rPr>
        <w:t>spraw:</w:t>
      </w:r>
      <w:r w:rsidRPr="00676538">
        <w:rPr>
          <w:rFonts w:ascii="Montserrat" w:hAnsi="Montserrat"/>
          <w:spacing w:val="9"/>
          <w:sz w:val="24"/>
          <w:szCs w:val="24"/>
        </w:rPr>
        <w:t xml:space="preserve"> </w:t>
      </w:r>
      <w:r w:rsidRPr="00676538">
        <w:rPr>
          <w:rFonts w:ascii="Montserrat" w:hAnsi="Montserrat"/>
          <w:sz w:val="24"/>
          <w:szCs w:val="24"/>
        </w:rPr>
        <w:t>WPN-III.6320.1.2018.ŁM</w:t>
      </w:r>
      <w:r w:rsidRPr="00676538">
        <w:rPr>
          <w:rFonts w:ascii="Montserrat" w:hAnsi="Montserrat"/>
          <w:spacing w:val="9"/>
          <w:sz w:val="24"/>
          <w:szCs w:val="24"/>
        </w:rPr>
        <w:t xml:space="preserve"> </w:t>
      </w:r>
      <w:r w:rsidRPr="00676538">
        <w:rPr>
          <w:rFonts w:ascii="Montserrat" w:hAnsi="Montserrat"/>
          <w:sz w:val="24"/>
          <w:szCs w:val="24"/>
        </w:rPr>
        <w:t>WPN-III.6320.3.2022.MJu</w:t>
      </w:r>
    </w:p>
    <w:p w14:paraId="6218EB53" w14:textId="77777777" w:rsidR="00DC613D" w:rsidRPr="00676538" w:rsidRDefault="00DC613D" w:rsidP="00676538">
      <w:pPr>
        <w:jc w:val="both"/>
        <w:rPr>
          <w:rFonts w:ascii="Montserrat" w:hAnsi="Montserrat"/>
          <w:sz w:val="24"/>
          <w:szCs w:val="24"/>
        </w:rPr>
      </w:pPr>
    </w:p>
    <w:p w14:paraId="7108B414" w14:textId="77777777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spacing w:val="-2"/>
          <w:sz w:val="24"/>
          <w:szCs w:val="24"/>
        </w:rPr>
        <w:t>Data</w:t>
      </w:r>
      <w:r w:rsidRPr="00676538">
        <w:rPr>
          <w:rFonts w:ascii="Montserrat" w:hAnsi="Montserrat"/>
          <w:spacing w:val="-9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sz w:val="24"/>
          <w:szCs w:val="24"/>
        </w:rPr>
        <w:t>pisma:</w:t>
      </w:r>
      <w:r w:rsidRPr="00676538">
        <w:rPr>
          <w:rFonts w:ascii="Montserrat" w:hAnsi="Montserrat"/>
          <w:spacing w:val="-8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sz w:val="24"/>
          <w:szCs w:val="24"/>
        </w:rPr>
        <w:t>Poznań,</w:t>
      </w:r>
      <w:r w:rsidRPr="00676538">
        <w:rPr>
          <w:rFonts w:ascii="Montserrat" w:hAnsi="Montserrat"/>
          <w:spacing w:val="-8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sz w:val="24"/>
          <w:szCs w:val="24"/>
        </w:rPr>
        <w:t>2</w:t>
      </w:r>
      <w:r w:rsidRPr="00676538">
        <w:rPr>
          <w:rFonts w:ascii="Montserrat" w:hAnsi="Montserrat"/>
          <w:spacing w:val="-8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sz w:val="24"/>
          <w:szCs w:val="24"/>
        </w:rPr>
        <w:t>listopada</w:t>
      </w:r>
      <w:r w:rsidRPr="00676538">
        <w:rPr>
          <w:rFonts w:ascii="Montserrat" w:hAnsi="Montserrat"/>
          <w:spacing w:val="-8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sz w:val="24"/>
          <w:szCs w:val="24"/>
        </w:rPr>
        <w:t>2022</w:t>
      </w:r>
      <w:r w:rsidRPr="00676538">
        <w:rPr>
          <w:rFonts w:ascii="Montserrat" w:hAnsi="Montserrat"/>
          <w:spacing w:val="-8"/>
          <w:sz w:val="24"/>
          <w:szCs w:val="24"/>
        </w:rPr>
        <w:t xml:space="preserve"> </w:t>
      </w:r>
      <w:r w:rsidRPr="00676538">
        <w:rPr>
          <w:rFonts w:ascii="Montserrat" w:hAnsi="Montserrat"/>
          <w:spacing w:val="-5"/>
          <w:sz w:val="24"/>
          <w:szCs w:val="24"/>
        </w:rPr>
        <w:t>r.</w:t>
      </w:r>
    </w:p>
    <w:p w14:paraId="75F156CD" w14:textId="77777777" w:rsidR="00DC613D" w:rsidRPr="00676538" w:rsidRDefault="00DC613D" w:rsidP="00676538">
      <w:pPr>
        <w:jc w:val="both"/>
        <w:rPr>
          <w:rFonts w:ascii="Montserrat" w:hAnsi="Montserrat"/>
          <w:sz w:val="24"/>
          <w:szCs w:val="24"/>
        </w:rPr>
      </w:pPr>
    </w:p>
    <w:p w14:paraId="469BFA45" w14:textId="77777777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spacing w:val="-2"/>
          <w:sz w:val="24"/>
          <w:szCs w:val="24"/>
        </w:rPr>
        <w:t>OBWIESZCZENIE</w:t>
      </w:r>
    </w:p>
    <w:p w14:paraId="68DD1662" w14:textId="77777777" w:rsidR="00DC613D" w:rsidRPr="00676538" w:rsidRDefault="00DC613D" w:rsidP="00676538">
      <w:pPr>
        <w:jc w:val="both"/>
        <w:rPr>
          <w:rFonts w:ascii="Montserrat" w:hAnsi="Montserrat"/>
          <w:sz w:val="24"/>
          <w:szCs w:val="24"/>
        </w:rPr>
      </w:pPr>
    </w:p>
    <w:p w14:paraId="04B0AE55" w14:textId="77777777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w w:val="85"/>
          <w:sz w:val="24"/>
          <w:szCs w:val="24"/>
        </w:rPr>
        <w:t>Regionalny</w:t>
      </w:r>
      <w:r w:rsidRPr="00676538">
        <w:rPr>
          <w:rFonts w:ascii="Montserrat" w:hAnsi="Montserrat"/>
          <w:spacing w:val="-9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Dyrektor Ochrony środowiska w Poznaniu, na</w:t>
      </w:r>
      <w:r w:rsidRPr="00676538">
        <w:rPr>
          <w:rFonts w:ascii="Montserrat" w:hAnsi="Montserrat"/>
          <w:spacing w:val="-3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postawie art.</w:t>
      </w:r>
      <w:r w:rsidRPr="00676538">
        <w:rPr>
          <w:rFonts w:ascii="Montserrat" w:hAnsi="Montserrat"/>
          <w:spacing w:val="-9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28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ust.</w:t>
      </w:r>
      <w:r w:rsidRPr="00676538">
        <w:rPr>
          <w:rFonts w:ascii="Montserrat" w:hAnsi="Montserrat"/>
          <w:spacing w:val="-7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 xml:space="preserve">4 ustawy z </w:t>
      </w:r>
      <w:r w:rsidRPr="00676538">
        <w:rPr>
          <w:rFonts w:ascii="Montserrat" w:hAnsi="Montserrat"/>
          <w:w w:val="80"/>
          <w:sz w:val="24"/>
          <w:szCs w:val="24"/>
        </w:rPr>
        <w:t>dnia</w:t>
      </w:r>
      <w:r w:rsidRPr="00676538">
        <w:rPr>
          <w:rFonts w:ascii="Montserrat" w:hAnsi="Montserrat"/>
          <w:spacing w:val="-5"/>
          <w:w w:val="80"/>
          <w:sz w:val="24"/>
          <w:szCs w:val="24"/>
        </w:rPr>
        <w:t xml:space="preserve"> </w:t>
      </w:r>
      <w:r w:rsidRPr="00676538">
        <w:rPr>
          <w:rFonts w:ascii="Montserrat" w:hAnsi="Montserrat"/>
          <w:w w:val="80"/>
          <w:sz w:val="24"/>
          <w:szCs w:val="24"/>
        </w:rPr>
        <w:t xml:space="preserve">16 kwietnia 2004 </w:t>
      </w:r>
      <w:proofErr w:type="spellStart"/>
      <w:r w:rsidRPr="00676538">
        <w:rPr>
          <w:rFonts w:ascii="Montserrat" w:hAnsi="Montserrat"/>
          <w:w w:val="80"/>
          <w:sz w:val="24"/>
          <w:szCs w:val="24"/>
        </w:rPr>
        <w:t>r.o</w:t>
      </w:r>
      <w:proofErr w:type="spellEnd"/>
      <w:r w:rsidRPr="00676538">
        <w:rPr>
          <w:rFonts w:ascii="Montserrat" w:hAnsi="Montserrat"/>
          <w:w w:val="80"/>
          <w:sz w:val="24"/>
          <w:szCs w:val="24"/>
        </w:rPr>
        <w:t xml:space="preserve"> ochronie przyrody (Dz. U. z 2022 </w:t>
      </w:r>
      <w:proofErr w:type="spellStart"/>
      <w:r w:rsidRPr="00676538">
        <w:rPr>
          <w:rFonts w:ascii="Montserrat" w:hAnsi="Montserrat"/>
          <w:w w:val="80"/>
          <w:sz w:val="24"/>
          <w:szCs w:val="24"/>
        </w:rPr>
        <w:t>r.poz</w:t>
      </w:r>
      <w:proofErr w:type="spellEnd"/>
      <w:r w:rsidRPr="00676538">
        <w:rPr>
          <w:rFonts w:ascii="Montserrat" w:hAnsi="Montserrat"/>
          <w:w w:val="80"/>
          <w:sz w:val="24"/>
          <w:szCs w:val="24"/>
        </w:rPr>
        <w:t xml:space="preserve">. 916, z </w:t>
      </w:r>
      <w:proofErr w:type="spellStart"/>
      <w:r w:rsidRPr="00676538">
        <w:rPr>
          <w:rFonts w:ascii="Montserrat" w:hAnsi="Montserrat"/>
          <w:w w:val="80"/>
          <w:sz w:val="24"/>
          <w:szCs w:val="24"/>
        </w:rPr>
        <w:t>późn</w:t>
      </w:r>
      <w:proofErr w:type="spellEnd"/>
      <w:r w:rsidRPr="00676538">
        <w:rPr>
          <w:rFonts w:ascii="Montserrat" w:hAnsi="Montserrat"/>
          <w:w w:val="80"/>
          <w:sz w:val="24"/>
          <w:szCs w:val="24"/>
        </w:rPr>
        <w:t xml:space="preserve">. zm.) w związku z </w:t>
      </w:r>
      <w:r w:rsidRPr="00676538">
        <w:rPr>
          <w:rFonts w:ascii="Montserrat" w:hAnsi="Montserrat"/>
          <w:w w:val="85"/>
          <w:sz w:val="24"/>
          <w:szCs w:val="24"/>
        </w:rPr>
        <w:t>art.</w:t>
      </w:r>
      <w:r w:rsidRPr="00676538">
        <w:rPr>
          <w:rFonts w:ascii="Montserrat" w:hAnsi="Montserrat"/>
          <w:spacing w:val="-9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39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ustawy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z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dnia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3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października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2008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r.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o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udostępnianiu informacji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o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środowisku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i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 xml:space="preserve">jego </w:t>
      </w:r>
      <w:r w:rsidRPr="00676538">
        <w:rPr>
          <w:rFonts w:ascii="Montserrat" w:hAnsi="Montserrat"/>
          <w:w w:val="90"/>
          <w:sz w:val="24"/>
          <w:szCs w:val="24"/>
        </w:rPr>
        <w:t>ochronie,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udziale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społeczeństwa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w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ochronie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środowiska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oraz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o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ocenach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oddziaływania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 xml:space="preserve">na </w:t>
      </w:r>
      <w:r w:rsidRPr="00676538">
        <w:rPr>
          <w:rFonts w:ascii="Montserrat" w:hAnsi="Montserrat"/>
          <w:spacing w:val="-8"/>
          <w:w w:val="95"/>
          <w:sz w:val="24"/>
          <w:szCs w:val="24"/>
        </w:rPr>
        <w:t xml:space="preserve">środowisko (Dz. U. z 2022 r. poz. 1029, z </w:t>
      </w:r>
      <w:proofErr w:type="spellStart"/>
      <w:r w:rsidRPr="00676538">
        <w:rPr>
          <w:rFonts w:ascii="Montserrat" w:hAnsi="Montserrat"/>
          <w:spacing w:val="-8"/>
          <w:w w:val="95"/>
          <w:sz w:val="24"/>
          <w:szCs w:val="24"/>
        </w:rPr>
        <w:t>późn</w:t>
      </w:r>
      <w:proofErr w:type="spellEnd"/>
      <w:r w:rsidRPr="00676538">
        <w:rPr>
          <w:rFonts w:ascii="Montserrat" w:hAnsi="Montserrat"/>
          <w:spacing w:val="-8"/>
          <w:w w:val="95"/>
          <w:sz w:val="24"/>
          <w:szCs w:val="24"/>
        </w:rPr>
        <w:t xml:space="preserve">. zm.) podaje do publicznej wiadomości </w:t>
      </w:r>
      <w:r w:rsidRPr="00676538">
        <w:rPr>
          <w:rFonts w:ascii="Montserrat" w:hAnsi="Montserrat"/>
          <w:w w:val="85"/>
          <w:sz w:val="24"/>
          <w:szCs w:val="24"/>
        </w:rPr>
        <w:t>informacje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o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przystąpieniu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do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sporządzenia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projektów:</w:t>
      </w:r>
    </w:p>
    <w:p w14:paraId="091CA89B" w14:textId="77777777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spacing w:val="-8"/>
          <w:w w:val="85"/>
          <w:sz w:val="24"/>
          <w:szCs w:val="24"/>
        </w:rPr>
        <w:t>planu</w:t>
      </w:r>
      <w:r w:rsidRPr="00676538">
        <w:rPr>
          <w:rFonts w:ascii="Montserrat" w:hAnsi="Montserrat"/>
          <w:spacing w:val="-18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zadań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ochronnych</w:t>
      </w:r>
      <w:r w:rsidRPr="00676538">
        <w:rPr>
          <w:rFonts w:ascii="Montserrat" w:hAnsi="Montserrat"/>
          <w:spacing w:val="-18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dla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obszaru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Natura</w:t>
      </w:r>
      <w:r w:rsidRPr="00676538">
        <w:rPr>
          <w:rFonts w:ascii="Montserrat" w:hAnsi="Montserrat"/>
          <w:spacing w:val="-18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2000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Ostoja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Pilska</w:t>
      </w:r>
      <w:r w:rsidRPr="00676538">
        <w:rPr>
          <w:rFonts w:ascii="Montserrat" w:hAnsi="Montserrat"/>
          <w:spacing w:val="-18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PLH300045,</w:t>
      </w:r>
    </w:p>
    <w:p w14:paraId="2B7CFEDA" w14:textId="77777777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spacing w:val="-8"/>
          <w:w w:val="85"/>
          <w:sz w:val="24"/>
          <w:szCs w:val="24"/>
        </w:rPr>
        <w:t>zmiany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planu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zadań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ochronnych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dla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obszaru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Natura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2000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proofErr w:type="spellStart"/>
      <w:r w:rsidRPr="00676538">
        <w:rPr>
          <w:rFonts w:ascii="Montserrat" w:hAnsi="Montserrat"/>
          <w:spacing w:val="-8"/>
          <w:w w:val="85"/>
          <w:sz w:val="24"/>
          <w:szCs w:val="24"/>
        </w:rPr>
        <w:t>Barłożnia</w:t>
      </w:r>
      <w:proofErr w:type="spellEnd"/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Wolsztyńska</w:t>
      </w:r>
      <w:r w:rsidRPr="00676538">
        <w:rPr>
          <w:rFonts w:ascii="Montserrat" w:hAnsi="Montserrat"/>
          <w:spacing w:val="-1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PLH300028.</w:t>
      </w:r>
    </w:p>
    <w:p w14:paraId="7549C20A" w14:textId="77777777" w:rsidR="00DC613D" w:rsidRPr="00676538" w:rsidRDefault="00DC613D" w:rsidP="00676538">
      <w:pPr>
        <w:jc w:val="both"/>
        <w:rPr>
          <w:rFonts w:ascii="Montserrat" w:hAnsi="Montserrat"/>
          <w:sz w:val="24"/>
          <w:szCs w:val="24"/>
        </w:rPr>
      </w:pPr>
    </w:p>
    <w:p w14:paraId="29A5F976" w14:textId="77777777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spacing w:val="-2"/>
          <w:w w:val="90"/>
          <w:sz w:val="24"/>
          <w:szCs w:val="24"/>
        </w:rPr>
        <w:t>Zainteresowane</w:t>
      </w:r>
      <w:r w:rsidRPr="00676538">
        <w:rPr>
          <w:rFonts w:ascii="Montserrat" w:hAnsi="Montserrat"/>
          <w:spacing w:val="-11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osoby</w:t>
      </w:r>
      <w:r w:rsidRPr="00676538">
        <w:rPr>
          <w:rFonts w:ascii="Montserrat" w:hAnsi="Montserrat"/>
          <w:spacing w:val="-1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mogą</w:t>
      </w:r>
      <w:r w:rsidRPr="00676538">
        <w:rPr>
          <w:rFonts w:ascii="Montserrat" w:hAnsi="Montserrat"/>
          <w:spacing w:val="-1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zapoznać</w:t>
      </w:r>
      <w:r w:rsidRPr="00676538">
        <w:rPr>
          <w:rFonts w:ascii="Montserrat" w:hAnsi="Montserrat"/>
          <w:spacing w:val="-1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się</w:t>
      </w:r>
      <w:r w:rsidRPr="00676538">
        <w:rPr>
          <w:rFonts w:ascii="Montserrat" w:hAnsi="Montserrat"/>
          <w:spacing w:val="-1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z</w:t>
      </w:r>
      <w:r w:rsidRPr="00676538">
        <w:rPr>
          <w:rFonts w:ascii="Montserrat" w:hAnsi="Montserrat"/>
          <w:spacing w:val="-1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dokumentem</w:t>
      </w:r>
      <w:r w:rsidRPr="00676538">
        <w:rPr>
          <w:rFonts w:ascii="Montserrat" w:hAnsi="Montserrat"/>
          <w:spacing w:val="-1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w</w:t>
      </w:r>
      <w:r w:rsidRPr="00676538">
        <w:rPr>
          <w:rFonts w:ascii="Montserrat" w:hAnsi="Montserrat"/>
          <w:spacing w:val="-11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siedzibie</w:t>
      </w:r>
      <w:r w:rsidRPr="00676538">
        <w:rPr>
          <w:rFonts w:ascii="Montserrat" w:hAnsi="Montserrat"/>
          <w:spacing w:val="-1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RDOŚ</w:t>
      </w:r>
      <w:r w:rsidRPr="00676538">
        <w:rPr>
          <w:rFonts w:ascii="Montserrat" w:hAnsi="Montserrat"/>
          <w:spacing w:val="-1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>w</w:t>
      </w:r>
      <w:r w:rsidRPr="00676538">
        <w:rPr>
          <w:rFonts w:ascii="Montserrat" w:hAnsi="Montserrat"/>
          <w:spacing w:val="-1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2"/>
          <w:w w:val="90"/>
          <w:sz w:val="24"/>
          <w:szCs w:val="24"/>
        </w:rPr>
        <w:t xml:space="preserve">Poznaniu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 xml:space="preserve">mieszczącej się przy ul. J. H. Dąbrowskiego 79 w Poznaniu, w pokoju 1306A oraz w wersji </w:t>
      </w:r>
      <w:r w:rsidRPr="00676538">
        <w:rPr>
          <w:rFonts w:ascii="Montserrat" w:hAnsi="Montserrat"/>
          <w:w w:val="85"/>
          <w:sz w:val="24"/>
          <w:szCs w:val="24"/>
        </w:rPr>
        <w:t>elektronicznej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na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stronie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internetowej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RDOŚ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w</w:t>
      </w:r>
      <w:r w:rsidRPr="00676538">
        <w:rPr>
          <w:rFonts w:ascii="Montserrat" w:hAnsi="Montserrat"/>
          <w:spacing w:val="-10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w w:val="85"/>
          <w:sz w:val="24"/>
          <w:szCs w:val="24"/>
        </w:rPr>
        <w:t>Poznaniu.</w:t>
      </w:r>
    </w:p>
    <w:p w14:paraId="5F5FF935" w14:textId="77777777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spacing w:val="-6"/>
          <w:w w:val="90"/>
          <w:sz w:val="24"/>
          <w:szCs w:val="24"/>
        </w:rPr>
        <w:t>Uwagi i wnioski ww. projektów planów zadań ochronnych można składać w formie pisemnej,</w:t>
      </w:r>
      <w:r w:rsidRPr="00676538">
        <w:rPr>
          <w:rFonts w:ascii="Montserrat" w:hAnsi="Montserrat"/>
          <w:spacing w:val="-7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>ustnej</w:t>
      </w:r>
      <w:r w:rsidRPr="00676538">
        <w:rPr>
          <w:rFonts w:ascii="Montserrat" w:hAnsi="Montserrat"/>
          <w:spacing w:val="-14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>cło</w:t>
      </w:r>
      <w:r w:rsidRPr="00676538">
        <w:rPr>
          <w:rFonts w:ascii="Montserrat" w:hAnsi="Montserrat"/>
          <w:spacing w:val="-14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>protokołu</w:t>
      </w:r>
      <w:r w:rsidRPr="00676538">
        <w:rPr>
          <w:rFonts w:ascii="Montserrat" w:hAnsi="Montserrat"/>
          <w:spacing w:val="-14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>lub</w:t>
      </w:r>
      <w:r w:rsidRPr="00676538">
        <w:rPr>
          <w:rFonts w:ascii="Montserrat" w:hAnsi="Montserrat"/>
          <w:spacing w:val="-14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>za</w:t>
      </w:r>
      <w:r w:rsidRPr="00676538">
        <w:rPr>
          <w:rFonts w:ascii="Montserrat" w:hAnsi="Montserrat"/>
          <w:spacing w:val="-7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>pomocą</w:t>
      </w:r>
      <w:r w:rsidRPr="00676538">
        <w:rPr>
          <w:rFonts w:ascii="Montserrat" w:hAnsi="Montserrat"/>
          <w:spacing w:val="-14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>środków</w:t>
      </w:r>
      <w:r w:rsidRPr="00676538">
        <w:rPr>
          <w:rFonts w:ascii="Montserrat" w:hAnsi="Montserrat"/>
          <w:spacing w:val="-14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>komunikacji</w:t>
      </w:r>
      <w:r w:rsidRPr="00676538">
        <w:rPr>
          <w:rFonts w:ascii="Montserrat" w:hAnsi="Montserrat"/>
          <w:spacing w:val="-14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>elektronicznej</w:t>
      </w:r>
      <w:r w:rsidRPr="00676538">
        <w:rPr>
          <w:rFonts w:ascii="Montserrat" w:hAnsi="Montserrat"/>
          <w:spacing w:val="-14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0"/>
          <w:sz w:val="24"/>
          <w:szCs w:val="24"/>
        </w:rPr>
        <w:t xml:space="preserve">(e-mail: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sekretariat.poznan@poznan.rdos.gov.pl)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bez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konieczności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opatrywania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ich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proofErr w:type="spellStart"/>
      <w:r w:rsidRPr="00676538">
        <w:rPr>
          <w:rFonts w:ascii="Montserrat" w:hAnsi="Montserrat"/>
          <w:spacing w:val="-8"/>
          <w:w w:val="90"/>
          <w:sz w:val="24"/>
          <w:szCs w:val="24"/>
        </w:rPr>
        <w:t>kwalifikowanlym</w:t>
      </w:r>
      <w:proofErr w:type="spellEnd"/>
      <w:r w:rsidRPr="00676538">
        <w:rPr>
          <w:rFonts w:ascii="Montserrat" w:hAnsi="Montserrat"/>
          <w:spacing w:val="-8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podpisem</w:t>
      </w:r>
      <w:r w:rsidRPr="00676538">
        <w:rPr>
          <w:rFonts w:ascii="Montserrat" w:hAnsi="Montserrat"/>
          <w:spacing w:val="-11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elektronicznym,</w:t>
      </w:r>
      <w:r w:rsidRPr="00676538">
        <w:rPr>
          <w:rFonts w:ascii="Montserrat" w:hAnsi="Montserrat"/>
          <w:spacing w:val="-10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w</w:t>
      </w:r>
      <w:r w:rsidRPr="00676538">
        <w:rPr>
          <w:rFonts w:ascii="Montserrat" w:hAnsi="Montserrat"/>
          <w:spacing w:val="-10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ciągu</w:t>
      </w:r>
      <w:r w:rsidRPr="00676538">
        <w:rPr>
          <w:rFonts w:ascii="Montserrat" w:hAnsi="Montserrat"/>
          <w:spacing w:val="-10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21</w:t>
      </w:r>
      <w:r w:rsidRPr="00676538">
        <w:rPr>
          <w:rFonts w:ascii="Montserrat" w:hAnsi="Montserrat"/>
          <w:spacing w:val="-10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dni</w:t>
      </w:r>
      <w:r w:rsidRPr="00676538">
        <w:rPr>
          <w:rFonts w:ascii="Montserrat" w:hAnsi="Montserrat"/>
          <w:spacing w:val="-11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od</w:t>
      </w:r>
      <w:r w:rsidRPr="00676538">
        <w:rPr>
          <w:rFonts w:ascii="Montserrat" w:hAnsi="Montserrat"/>
          <w:spacing w:val="-10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daty</w:t>
      </w:r>
      <w:r w:rsidRPr="00676538">
        <w:rPr>
          <w:rFonts w:ascii="Montserrat" w:hAnsi="Montserrat"/>
          <w:spacing w:val="-10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ukazania</w:t>
      </w:r>
      <w:r w:rsidRPr="00676538">
        <w:rPr>
          <w:rFonts w:ascii="Montserrat" w:hAnsi="Montserrat"/>
          <w:spacing w:val="-10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się</w:t>
      </w:r>
      <w:r w:rsidRPr="00676538">
        <w:rPr>
          <w:rFonts w:ascii="Montserrat" w:hAnsi="Montserrat"/>
          <w:spacing w:val="-10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ogłoszenia,</w:t>
      </w:r>
      <w:r w:rsidRPr="00676538">
        <w:rPr>
          <w:rFonts w:ascii="Montserrat" w:hAnsi="Montserrat"/>
          <w:spacing w:val="-10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>w</w:t>
      </w:r>
      <w:r w:rsidRPr="00676538">
        <w:rPr>
          <w:rFonts w:ascii="Montserrat" w:hAnsi="Montserrat"/>
          <w:spacing w:val="-11"/>
          <w:w w:val="9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95"/>
          <w:sz w:val="24"/>
          <w:szCs w:val="24"/>
        </w:rPr>
        <w:t xml:space="preserve">siedzibie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Regionalnej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Dyrekcji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Ochrony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środowiska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w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Poznaniu,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w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poniedziałki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w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godzinach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8:00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-</w:t>
      </w:r>
      <w:r w:rsidRPr="00676538">
        <w:rPr>
          <w:rFonts w:ascii="Montserrat" w:hAnsi="Montserrat"/>
          <w:spacing w:val="-7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16:00,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od</w:t>
      </w:r>
      <w:r w:rsidRPr="00676538">
        <w:rPr>
          <w:rFonts w:ascii="Montserrat" w:hAnsi="Montserrat"/>
          <w:spacing w:val="-2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wtorku</w:t>
      </w:r>
      <w:r w:rsidRPr="00676538">
        <w:rPr>
          <w:rFonts w:ascii="Montserrat" w:hAnsi="Montserrat"/>
          <w:spacing w:val="-19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cło</w:t>
      </w:r>
      <w:r w:rsidRPr="00676538">
        <w:rPr>
          <w:rFonts w:ascii="Montserrat" w:hAnsi="Montserrat"/>
          <w:spacing w:val="-2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piątku</w:t>
      </w:r>
      <w:r w:rsidRPr="00676538">
        <w:rPr>
          <w:rFonts w:ascii="Montserrat" w:hAnsi="Montserrat"/>
          <w:spacing w:val="-19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w</w:t>
      </w:r>
      <w:r w:rsidRPr="00676538">
        <w:rPr>
          <w:rFonts w:ascii="Montserrat" w:hAnsi="Montserrat"/>
          <w:spacing w:val="-2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godzinach</w:t>
      </w:r>
      <w:r w:rsidRPr="00676538">
        <w:rPr>
          <w:rFonts w:ascii="Montserrat" w:hAnsi="Montserrat"/>
          <w:spacing w:val="-19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7:30</w:t>
      </w:r>
      <w:r w:rsidRPr="00676538">
        <w:rPr>
          <w:rFonts w:ascii="Montserrat" w:hAnsi="Montserrat"/>
          <w:spacing w:val="-2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-</w:t>
      </w:r>
      <w:r w:rsidRPr="00676538">
        <w:rPr>
          <w:rFonts w:ascii="Montserrat" w:hAnsi="Montserrat"/>
          <w:spacing w:val="-19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15:30.</w:t>
      </w:r>
    </w:p>
    <w:p w14:paraId="7FE8622F" w14:textId="77777777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spacing w:val="-8"/>
          <w:w w:val="85"/>
          <w:sz w:val="24"/>
          <w:szCs w:val="24"/>
        </w:rPr>
        <w:t>Organem</w:t>
      </w:r>
      <w:r w:rsidRPr="00676538">
        <w:rPr>
          <w:rFonts w:ascii="Montserrat" w:hAnsi="Montserrat"/>
          <w:spacing w:val="-13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właściwym</w:t>
      </w:r>
      <w:r w:rsidRPr="00676538">
        <w:rPr>
          <w:rFonts w:ascii="Montserrat" w:hAnsi="Montserrat"/>
          <w:spacing w:val="-12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do</w:t>
      </w:r>
      <w:r w:rsidRPr="00676538">
        <w:rPr>
          <w:rFonts w:ascii="Montserrat" w:hAnsi="Montserrat"/>
          <w:spacing w:val="-12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rozpatrzenia</w:t>
      </w:r>
      <w:r w:rsidRPr="00676538">
        <w:rPr>
          <w:rFonts w:ascii="Montserrat" w:hAnsi="Montserrat"/>
          <w:spacing w:val="-12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uwag</w:t>
      </w:r>
      <w:r w:rsidRPr="00676538">
        <w:rPr>
          <w:rFonts w:ascii="Montserrat" w:hAnsi="Montserrat"/>
          <w:spacing w:val="-13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i</w:t>
      </w:r>
      <w:r w:rsidRPr="00676538">
        <w:rPr>
          <w:rFonts w:ascii="Montserrat" w:hAnsi="Montserrat"/>
          <w:spacing w:val="-12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wniosków</w:t>
      </w:r>
      <w:r w:rsidRPr="00676538">
        <w:rPr>
          <w:rFonts w:ascii="Montserrat" w:hAnsi="Montserrat"/>
          <w:spacing w:val="-12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jest</w:t>
      </w:r>
      <w:r w:rsidRPr="00676538">
        <w:rPr>
          <w:rFonts w:ascii="Montserrat" w:hAnsi="Montserrat"/>
          <w:spacing w:val="-12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Regionalny</w:t>
      </w:r>
      <w:r w:rsidRPr="00676538">
        <w:rPr>
          <w:rFonts w:ascii="Montserrat" w:hAnsi="Montserrat"/>
          <w:spacing w:val="-12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>Dyrektor</w:t>
      </w:r>
      <w:r w:rsidRPr="00676538">
        <w:rPr>
          <w:rFonts w:ascii="Montserrat" w:hAnsi="Montserrat"/>
          <w:spacing w:val="-13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85"/>
          <w:sz w:val="24"/>
          <w:szCs w:val="24"/>
        </w:rPr>
        <w:t xml:space="preserve">Ochrony </w:t>
      </w:r>
      <w:r w:rsidRPr="00676538">
        <w:rPr>
          <w:rFonts w:ascii="Montserrat" w:hAnsi="Montserrat"/>
          <w:w w:val="90"/>
          <w:sz w:val="24"/>
          <w:szCs w:val="24"/>
        </w:rPr>
        <w:t>Środowiska</w:t>
      </w:r>
      <w:r w:rsidRPr="00676538">
        <w:rPr>
          <w:rFonts w:ascii="Montserrat" w:hAnsi="Montserrat"/>
          <w:spacing w:val="-2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w</w:t>
      </w:r>
      <w:r w:rsidRPr="00676538">
        <w:rPr>
          <w:rFonts w:ascii="Montserrat" w:hAnsi="Montserrat"/>
          <w:spacing w:val="-20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w w:val="90"/>
          <w:sz w:val="24"/>
          <w:szCs w:val="24"/>
        </w:rPr>
        <w:t>Poznaniu.</w:t>
      </w:r>
    </w:p>
    <w:p w14:paraId="110B8F8D" w14:textId="77777777" w:rsidR="00DC613D" w:rsidRPr="00676538" w:rsidRDefault="00DC613D" w:rsidP="00676538">
      <w:pPr>
        <w:jc w:val="both"/>
        <w:rPr>
          <w:rFonts w:ascii="Montserrat" w:hAnsi="Montserrat"/>
          <w:sz w:val="24"/>
          <w:szCs w:val="24"/>
        </w:rPr>
      </w:pPr>
    </w:p>
    <w:p w14:paraId="038ECC0C" w14:textId="77777777" w:rsidR="00DC613D" w:rsidRPr="00676538" w:rsidRDefault="00000000" w:rsidP="00676538">
      <w:pPr>
        <w:jc w:val="both"/>
        <w:rPr>
          <w:rFonts w:ascii="Montserrat" w:hAnsi="Montserrat"/>
          <w:sz w:val="24"/>
          <w:szCs w:val="24"/>
        </w:rPr>
      </w:pPr>
      <w:r w:rsidRPr="00676538">
        <w:rPr>
          <w:rFonts w:ascii="Montserrat" w:hAnsi="Montserrat"/>
          <w:spacing w:val="-6"/>
          <w:w w:val="85"/>
          <w:sz w:val="24"/>
          <w:szCs w:val="24"/>
        </w:rPr>
        <w:t>Podpisano:</w:t>
      </w:r>
      <w:r w:rsidRPr="00676538">
        <w:rPr>
          <w:rFonts w:ascii="Montserrat" w:hAnsi="Montserrat"/>
          <w:spacing w:val="-16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>z</w:t>
      </w:r>
      <w:r w:rsidRPr="00676538">
        <w:rPr>
          <w:rFonts w:ascii="Montserrat" w:hAnsi="Montserrat"/>
          <w:spacing w:val="-16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>up.</w:t>
      </w:r>
      <w:r w:rsidRPr="00676538">
        <w:rPr>
          <w:rFonts w:ascii="Montserrat" w:hAnsi="Montserrat"/>
          <w:spacing w:val="-16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>Regionalnego</w:t>
      </w:r>
      <w:r w:rsidRPr="00676538">
        <w:rPr>
          <w:rFonts w:ascii="Montserrat" w:hAnsi="Montserrat"/>
          <w:spacing w:val="-16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>Dyrektora</w:t>
      </w:r>
      <w:r w:rsidRPr="00676538">
        <w:rPr>
          <w:rFonts w:ascii="Montserrat" w:hAnsi="Montserrat"/>
          <w:spacing w:val="-16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>Ochrony</w:t>
      </w:r>
      <w:r w:rsidRPr="00676538">
        <w:rPr>
          <w:rFonts w:ascii="Montserrat" w:hAnsi="Montserrat"/>
          <w:spacing w:val="-16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>Środowiska</w:t>
      </w:r>
      <w:r w:rsidRPr="00676538">
        <w:rPr>
          <w:rFonts w:ascii="Montserrat" w:hAnsi="Montserrat"/>
          <w:spacing w:val="-16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>w</w:t>
      </w:r>
      <w:r w:rsidRPr="00676538">
        <w:rPr>
          <w:rFonts w:ascii="Montserrat" w:hAnsi="Montserrat"/>
          <w:spacing w:val="-15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>Poznaniu</w:t>
      </w:r>
      <w:r w:rsidRPr="00676538">
        <w:rPr>
          <w:rFonts w:ascii="Montserrat" w:hAnsi="Montserrat"/>
          <w:spacing w:val="-16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>Jacek</w:t>
      </w:r>
      <w:r w:rsidRPr="00676538">
        <w:rPr>
          <w:rFonts w:ascii="Montserrat" w:hAnsi="Montserrat"/>
          <w:spacing w:val="-16"/>
          <w:w w:val="85"/>
          <w:sz w:val="24"/>
          <w:szCs w:val="24"/>
        </w:rPr>
        <w:t xml:space="preserve"> </w:t>
      </w:r>
      <w:r w:rsidRPr="00676538">
        <w:rPr>
          <w:rFonts w:ascii="Montserrat" w:hAnsi="Montserrat"/>
          <w:spacing w:val="-6"/>
          <w:w w:val="85"/>
          <w:sz w:val="24"/>
          <w:szCs w:val="24"/>
        </w:rPr>
        <w:t xml:space="preserve">Przygocki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Regionalny</w:t>
      </w:r>
      <w:r w:rsidRPr="00676538">
        <w:rPr>
          <w:rFonts w:ascii="Montserrat" w:hAnsi="Montserrat"/>
          <w:spacing w:val="-16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Konserwator</w:t>
      </w:r>
      <w:r w:rsidRPr="00676538">
        <w:rPr>
          <w:rFonts w:ascii="Montserrat" w:hAnsi="Montserrat"/>
          <w:spacing w:val="-16"/>
          <w:w w:val="90"/>
          <w:sz w:val="24"/>
          <w:szCs w:val="24"/>
        </w:rPr>
        <w:t xml:space="preserve"> </w:t>
      </w:r>
      <w:r w:rsidRPr="00676538">
        <w:rPr>
          <w:rFonts w:ascii="Montserrat" w:hAnsi="Montserrat"/>
          <w:spacing w:val="-8"/>
          <w:w w:val="90"/>
          <w:sz w:val="24"/>
          <w:szCs w:val="24"/>
        </w:rPr>
        <w:t>Przyrody</w:t>
      </w:r>
    </w:p>
    <w:sectPr w:rsidR="00DC613D" w:rsidRPr="00676538">
      <w:type w:val="continuous"/>
      <w:pgSz w:w="11910" w:h="16840"/>
      <w:pgMar w:top="300" w:right="14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2C16"/>
    <w:multiLevelType w:val="hybridMultilevel"/>
    <w:tmpl w:val="04AC7290"/>
    <w:lvl w:ilvl="0" w:tplc="6D8E5BC6">
      <w:numFmt w:val="bullet"/>
      <w:lvlText w:val="-"/>
      <w:lvlJc w:val="left"/>
      <w:pPr>
        <w:ind w:left="100" w:hanging="143"/>
      </w:pPr>
      <w:rPr>
        <w:rFonts w:ascii="Verdana" w:eastAsia="Verdana" w:hAnsi="Verdana" w:cs="Verdana" w:hint="default"/>
        <w:b w:val="0"/>
        <w:bCs w:val="0"/>
        <w:i w:val="0"/>
        <w:iCs w:val="0"/>
        <w:color w:val="474747"/>
        <w:w w:val="86"/>
        <w:sz w:val="23"/>
        <w:szCs w:val="23"/>
        <w:lang w:val="pl-PL" w:eastAsia="en-US" w:bidi="ar-SA"/>
      </w:rPr>
    </w:lvl>
    <w:lvl w:ilvl="1" w:tplc="44F24AAC">
      <w:numFmt w:val="bullet"/>
      <w:lvlText w:val="•"/>
      <w:lvlJc w:val="left"/>
      <w:pPr>
        <w:ind w:left="1004" w:hanging="143"/>
      </w:pPr>
      <w:rPr>
        <w:rFonts w:hint="default"/>
        <w:lang w:val="pl-PL" w:eastAsia="en-US" w:bidi="ar-SA"/>
      </w:rPr>
    </w:lvl>
    <w:lvl w:ilvl="2" w:tplc="1C2645EE">
      <w:numFmt w:val="bullet"/>
      <w:lvlText w:val="•"/>
      <w:lvlJc w:val="left"/>
      <w:pPr>
        <w:ind w:left="1908" w:hanging="143"/>
      </w:pPr>
      <w:rPr>
        <w:rFonts w:hint="default"/>
        <w:lang w:val="pl-PL" w:eastAsia="en-US" w:bidi="ar-SA"/>
      </w:rPr>
    </w:lvl>
    <w:lvl w:ilvl="3" w:tplc="495A9500">
      <w:numFmt w:val="bullet"/>
      <w:lvlText w:val="•"/>
      <w:lvlJc w:val="left"/>
      <w:pPr>
        <w:ind w:left="2813" w:hanging="143"/>
      </w:pPr>
      <w:rPr>
        <w:rFonts w:hint="default"/>
        <w:lang w:val="pl-PL" w:eastAsia="en-US" w:bidi="ar-SA"/>
      </w:rPr>
    </w:lvl>
    <w:lvl w:ilvl="4" w:tplc="912832C6">
      <w:numFmt w:val="bullet"/>
      <w:lvlText w:val="•"/>
      <w:lvlJc w:val="left"/>
      <w:pPr>
        <w:ind w:left="3717" w:hanging="143"/>
      </w:pPr>
      <w:rPr>
        <w:rFonts w:hint="default"/>
        <w:lang w:val="pl-PL" w:eastAsia="en-US" w:bidi="ar-SA"/>
      </w:rPr>
    </w:lvl>
    <w:lvl w:ilvl="5" w:tplc="5254BA9A">
      <w:numFmt w:val="bullet"/>
      <w:lvlText w:val="•"/>
      <w:lvlJc w:val="left"/>
      <w:pPr>
        <w:ind w:left="4622" w:hanging="143"/>
      </w:pPr>
      <w:rPr>
        <w:rFonts w:hint="default"/>
        <w:lang w:val="pl-PL" w:eastAsia="en-US" w:bidi="ar-SA"/>
      </w:rPr>
    </w:lvl>
    <w:lvl w:ilvl="6" w:tplc="2C68DABA">
      <w:numFmt w:val="bullet"/>
      <w:lvlText w:val="•"/>
      <w:lvlJc w:val="left"/>
      <w:pPr>
        <w:ind w:left="5526" w:hanging="143"/>
      </w:pPr>
      <w:rPr>
        <w:rFonts w:hint="default"/>
        <w:lang w:val="pl-PL" w:eastAsia="en-US" w:bidi="ar-SA"/>
      </w:rPr>
    </w:lvl>
    <w:lvl w:ilvl="7" w:tplc="9C247FB6">
      <w:numFmt w:val="bullet"/>
      <w:lvlText w:val="•"/>
      <w:lvlJc w:val="left"/>
      <w:pPr>
        <w:ind w:left="6430" w:hanging="143"/>
      </w:pPr>
      <w:rPr>
        <w:rFonts w:hint="default"/>
        <w:lang w:val="pl-PL" w:eastAsia="en-US" w:bidi="ar-SA"/>
      </w:rPr>
    </w:lvl>
    <w:lvl w:ilvl="8" w:tplc="F5E85096">
      <w:numFmt w:val="bullet"/>
      <w:lvlText w:val="•"/>
      <w:lvlJc w:val="left"/>
      <w:pPr>
        <w:ind w:left="7335" w:hanging="143"/>
      </w:pPr>
      <w:rPr>
        <w:rFonts w:hint="default"/>
        <w:lang w:val="pl-PL" w:eastAsia="en-US" w:bidi="ar-SA"/>
      </w:rPr>
    </w:lvl>
  </w:abstractNum>
  <w:num w:numId="1" w16cid:durableId="190568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13D"/>
    <w:rsid w:val="00676538"/>
    <w:rsid w:val="00D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F7D14"/>
  <w15:docId w15:val="{E6CED3D2-5C0A-8246-A7FE-2E0FE82F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00" w:hanging="14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SKM_C250i221115131400</dc:title>
  <cp:lastModifiedBy>Łukasz Ławrysz</cp:lastModifiedBy>
  <cp:revision>2</cp:revision>
  <dcterms:created xsi:type="dcterms:W3CDTF">2022-11-15T12:29:00Z</dcterms:created>
  <dcterms:modified xsi:type="dcterms:W3CDTF">2022-11-15T12:30:00Z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KM_C250i</vt:lpwstr>
  </property>
  <property fmtid="{D5CDD505-2E9C-101B-9397-08002B2CF9AE}" pid="4" name="LastSaved">
    <vt:filetime>2022-11-15T00:00:00Z</vt:filetime>
  </property>
  <property fmtid="{D5CDD505-2E9C-101B-9397-08002B2CF9AE}" pid="5" name="Producer">
    <vt:lpwstr>KONICA MINOLTA bizhub C250i</vt:lpwstr>
  </property>
</Properties>
</file>